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DC" w:rsidRDefault="00AD4723" w:rsidP="002D5F0F">
      <w:pPr>
        <w:pStyle w:val="Web"/>
        <w:spacing w:before="0" w:beforeAutospacing="0" w:after="0" w:afterAutospacing="0" w:line="720" w:lineRule="exac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 w:rsidR="006559AE">
        <w:rPr>
          <w:rFonts w:ascii="標楷體" w:eastAsia="標楷體" w:hAnsi="標楷體"/>
          <w:b/>
          <w:color w:val="000000" w:themeColor="text1"/>
          <w:sz w:val="56"/>
          <w:szCs w:val="56"/>
        </w:rPr>
        <w:t>5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 w:rsidR="0032207D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1</w:t>
      </w:r>
      <w:r w:rsidR="001A65E6"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FC6407" w:rsidRDefault="00FC6407" w:rsidP="00FC6407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>Pingtung Branch of Kaohsiung Ar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med Forces General Hospital </w:t>
      </w:r>
      <w:r w:rsidRPr="00FC6407">
        <w:rPr>
          <w:rFonts w:ascii="標楷體" w:eastAsia="標楷體" w:hAnsi="標楷體"/>
          <w:b/>
          <w:color w:val="000000" w:themeColor="text1"/>
          <w:sz w:val="32"/>
          <w:szCs w:val="22"/>
        </w:rPr>
        <w:t>November</w:t>
      </w: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of 2025 Outpatient Department Schedule</w:t>
      </w:r>
    </w:p>
    <w:p w:rsidR="002D5F0F" w:rsidRDefault="002D5F0F" w:rsidP="00FC6407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tbl>
      <w:tblPr>
        <w:tblpPr w:leftFromText="180" w:rightFromText="180" w:vertAnchor="page" w:horzAnchor="margin" w:tblpX="-314" w:tblpY="1534"/>
        <w:tblW w:w="239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2198"/>
        <w:gridCol w:w="1557"/>
        <w:gridCol w:w="1565"/>
        <w:gridCol w:w="1421"/>
        <w:gridCol w:w="1567"/>
        <w:gridCol w:w="1561"/>
        <w:gridCol w:w="1667"/>
        <w:gridCol w:w="1606"/>
        <w:gridCol w:w="1396"/>
        <w:gridCol w:w="1559"/>
        <w:gridCol w:w="1560"/>
        <w:gridCol w:w="1744"/>
        <w:gridCol w:w="1516"/>
        <w:gridCol w:w="1126"/>
        <w:gridCol w:w="380"/>
        <w:gridCol w:w="26"/>
        <w:gridCol w:w="1050"/>
      </w:tblGrid>
      <w:tr w:rsidR="002F5021" w:rsidRPr="00582E16" w:rsidTr="003B79A2">
        <w:trPr>
          <w:gridAfter w:val="2"/>
          <w:wAfter w:w="1076" w:type="dxa"/>
          <w:trHeight w:val="368"/>
        </w:trPr>
        <w:tc>
          <w:tcPr>
            <w:tcW w:w="2671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42187F" w:rsidRDefault="0042187F" w:rsidP="00582C1A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54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12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69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11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2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50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7D364E" w:rsidRPr="00582E16" w:rsidTr="003B79A2">
        <w:trPr>
          <w:gridAfter w:val="1"/>
          <w:wAfter w:w="1050" w:type="dxa"/>
          <w:trHeight w:val="274"/>
        </w:trPr>
        <w:tc>
          <w:tcPr>
            <w:tcW w:w="26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4E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87F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64E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32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87F" w:rsidRPr="00582E16" w:rsidRDefault="0042187F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4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28686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1735A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28686D" w:rsidRPr="001735AD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570DAA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341CE9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28686D" w:rsidRPr="001735A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0F55BA" w:rsidRPr="00660020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28686D" w:rsidRPr="001735AD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33C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9901B7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13333C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9901B7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28686D" w:rsidRPr="00D13CFD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1735AD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3315" w:rsidRPr="00B26BC8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26BC8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B26BC8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26BC8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Default="00126B97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28686D" w:rsidRPr="0003247A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0F55BA" w:rsidRPr="00660020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28686D" w:rsidRPr="001735AD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AF1F51" w:rsidRDefault="00AF1F51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28686D" w:rsidRPr="001735AD" w:rsidRDefault="00AF1F51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82FB2" w:rsidRDefault="00582FB2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28686D" w:rsidRPr="00093511" w:rsidRDefault="00582FB2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582FB2" w:rsidRPr="00660020" w:rsidRDefault="00582FB2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28686D" w:rsidRPr="001735AD" w:rsidRDefault="00582FB2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1735AD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39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28686D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28686D" w:rsidRPr="00582E16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A0" w:rsidRPr="004E12A0" w:rsidRDefault="004E12A0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4E12A0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  <w:t>陳士傑</w:t>
            </w:r>
          </w:p>
          <w:p w:rsidR="0028686D" w:rsidRPr="004A51F1" w:rsidRDefault="004E12A0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4E12A0"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  <w:t>Shi-Jie Chen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26BC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7,21,28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23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28686D" w:rsidRDefault="00CC3315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Theme="minorEastAsia" w:hAnsi="HP Simplified Hans"/>
                <w:bCs/>
                <w:color w:val="000000" w:themeColor="text1"/>
                <w:kern w:val="0"/>
                <w:sz w:val="18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  <w:p w:rsidR="006559AE" w:rsidRPr="00DF6872" w:rsidRDefault="006559A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5,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52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28686D" w:rsidRPr="00DF6872" w:rsidRDefault="006559A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12</w:t>
            </w:r>
            <w:r w:rsidR="0028686D"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B26BC8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21,28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15" w:rsidRPr="00660020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B26BC8" w:rsidRPr="00CC3315" w:rsidRDefault="00B26BC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488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  <w:p w:rsidR="0013333C" w:rsidRDefault="0013333C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28686D" w:rsidRPr="00DF6872" w:rsidRDefault="0013333C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26BC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7,14,28</w:t>
            </w:r>
            <w:r w:rsidR="0028686D"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Pr="00DF6872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B26BC8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347CF5" w:rsidRPr="00DF6872" w:rsidRDefault="00347CF5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28686D" w:rsidRPr="00DF6872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B97" w:rsidRPr="00876DDE" w:rsidRDefault="00126B9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126B97" w:rsidRDefault="00126B97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  <w:r w:rsidRPr="00DF6872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:rsidR="0028686D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>(</w:t>
            </w:r>
            <w:r w:rsidR="00347CF5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>24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 xml:space="preserve"> </w:t>
            </w:r>
            <w:r w:rsidR="0028686D"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347CF5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3,31</w:t>
            </w:r>
            <w:r w:rsidR="0028686D"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21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F55BA" w:rsidRPr="00660020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28686D" w:rsidRDefault="000F55B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6559AE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6,13,20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BA" w:rsidRPr="00660020" w:rsidRDefault="000F55B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28686D" w:rsidRDefault="000F55B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26BC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47CF5" w:rsidRPr="009901B7" w:rsidRDefault="00347CF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2,16,23,30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FB2" w:rsidRPr="00582FB2" w:rsidRDefault="00582FB2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FB2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黃樹訪 </w:t>
            </w:r>
          </w:p>
          <w:p w:rsidR="0028686D" w:rsidRPr="00515230" w:rsidRDefault="00582FB2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FB2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18"/>
                <w:szCs w:val="22"/>
              </w:rPr>
              <w:t>Shu-Fang Huang</w:t>
            </w:r>
          </w:p>
          <w:p w:rsidR="0028686D" w:rsidRPr="00DF6872" w:rsidRDefault="00347CF5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(2,16,30</w:t>
            </w:r>
            <w:r w:rsidR="0028686D"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347CF5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17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449"/>
        </w:trPr>
        <w:tc>
          <w:tcPr>
            <w:tcW w:w="47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28686D" w:rsidRPr="00DF6872" w:rsidRDefault="0086566A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6566A" w:rsidRDefault="0086566A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28686D" w:rsidRDefault="0086566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77"/>
        </w:trPr>
        <w:tc>
          <w:tcPr>
            <w:tcW w:w="47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8686D" w:rsidRPr="00582E16" w:rsidRDefault="0028686D" w:rsidP="00582C1A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2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DF6872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6559AE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5,19,26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DF6872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28686D" w:rsidRPr="004012ED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Default="00534F28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28686D" w:rsidRPr="00DF6872" w:rsidRDefault="00B26BC8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4</w:t>
            </w:r>
            <w:r w:rsidR="0028686D"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F1F51" w:rsidRPr="00AF1F51" w:rsidRDefault="00AF1F5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AF1F51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黃世鐘 </w:t>
            </w:r>
          </w:p>
          <w:p w:rsidR="0028686D" w:rsidRPr="004012ED" w:rsidRDefault="00AF1F5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AF1F51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16"/>
                <w:szCs w:val="22"/>
              </w:rPr>
              <w:t>Shih-Chung Huang</w:t>
            </w:r>
          </w:p>
          <w:p w:rsidR="0028686D" w:rsidRPr="004012ED" w:rsidRDefault="00347CF5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="0028686D"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7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B2" w:rsidRDefault="00582FB2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28686D" w:rsidRPr="00DF6872" w:rsidRDefault="00582FB2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4F28" w:rsidRDefault="00534F28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28686D" w:rsidRPr="00DF6872" w:rsidRDefault="00534F2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347CF5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10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455"/>
        </w:trPr>
        <w:tc>
          <w:tcPr>
            <w:tcW w:w="473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8686D" w:rsidRPr="00582E16" w:rsidRDefault="0028686D" w:rsidP="00582C1A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28686D" w:rsidRPr="00DF68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28686D" w:rsidRPr="00DF68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C18A6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  <w:t>Yuan-Hao Liu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28686D" w:rsidRPr="00DF68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28686D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7,14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364E" w:rsidRPr="000F2372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0F237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葉彥良</w:t>
            </w:r>
          </w:p>
          <w:p w:rsidR="0028686D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0"/>
                <w:szCs w:val="22"/>
              </w:rPr>
            </w:pPr>
            <w:r w:rsidRPr="000F237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Yen-Liang Yeh</w:t>
            </w:r>
          </w:p>
          <w:p w:rsidR="00347CF5" w:rsidRPr="00DF6872" w:rsidRDefault="00347CF5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347CF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64E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28686D" w:rsidRDefault="007D364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347CF5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24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93"/>
        </w:trPr>
        <w:tc>
          <w:tcPr>
            <w:tcW w:w="2671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686D" w:rsidRPr="00CC7501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皮膚科</w:t>
            </w:r>
          </w:p>
          <w:p w:rsidR="002D5F0F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Dermatology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4E" w:rsidRPr="00E974EE" w:rsidRDefault="007D364E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2D5F0F" w:rsidRPr="007D364E" w:rsidRDefault="007D364E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22"/>
              </w:rPr>
              <w:t>Sheng-Cheng Tsa</w:t>
            </w: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18"/>
                <w:szCs w:val="22"/>
              </w:rPr>
              <w:t>i</w:t>
            </w: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0F" w:rsidRPr="00DF6872" w:rsidRDefault="002D5F0F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425"/>
        </w:trPr>
        <w:tc>
          <w:tcPr>
            <w:tcW w:w="473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21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F5" w:rsidRPr="00347CF5" w:rsidRDefault="00347CF5" w:rsidP="00347CF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347CF5" w:rsidRPr="00347CF5" w:rsidRDefault="00347CF5" w:rsidP="00347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28686D" w:rsidRPr="00DF6872" w:rsidRDefault="00347CF5" w:rsidP="00347CF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23,30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CF5" w:rsidRDefault="00347CF5" w:rsidP="00347CF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  <w:t>王</w:t>
            </w:r>
            <w:r w:rsidRPr="00F5575B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仁則</w:t>
            </w:r>
          </w:p>
          <w:p w:rsidR="00347CF5" w:rsidRPr="00784497" w:rsidRDefault="00347CF5" w:rsidP="00347CF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784497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  <w:t>R</w:t>
            </w:r>
            <w:r w:rsidRPr="00784497">
              <w:rPr>
                <w:rFonts w:ascii="微軟正黑體" w:eastAsia="微軟正黑體" w:hAnsi="微軟正黑體" w:hint="eastAsia"/>
                <w:b/>
                <w:bCs/>
                <w:kern w:val="0"/>
                <w:sz w:val="18"/>
                <w:szCs w:val="18"/>
              </w:rPr>
              <w:t>e</w:t>
            </w:r>
            <w:r w:rsidRPr="00784497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  <w:t>n-Ze Wang</w:t>
            </w:r>
          </w:p>
          <w:p w:rsidR="0028686D" w:rsidRPr="00DF6872" w:rsidRDefault="00347CF5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17</w:t>
            </w:r>
            <w:r w:rsidRPr="004012ED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59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28686D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Pr="00DF6872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26BC8" w:rsidRDefault="00B26BC8" w:rsidP="00B26BC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Default="00B26BC8" w:rsidP="00B26BC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B26BC8" w:rsidRPr="00DF6872" w:rsidRDefault="00B26BC8" w:rsidP="00B26BC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21,28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CF5" w:rsidRPr="00347CF5" w:rsidRDefault="00347CF5" w:rsidP="00347CF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金仁</w:t>
            </w:r>
          </w:p>
          <w:p w:rsidR="00347CF5" w:rsidRPr="00347CF5" w:rsidRDefault="00347CF5" w:rsidP="00347CF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Jen Chin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347CF5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3</w:t>
            </w: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86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8686D" w:rsidRPr="00582E16" w:rsidRDefault="0028686D" w:rsidP="00582C1A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DD" w:rsidRPr="00660020" w:rsidRDefault="00A403D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28686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Style w:val="ad"/>
              </w:rPr>
            </w:pPr>
          </w:p>
        </w:tc>
        <w:tc>
          <w:tcPr>
            <w:tcW w:w="17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2B7BF8" w:rsidRPr="002B7BF8" w:rsidRDefault="002B7BF8" w:rsidP="002B7B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B7BF8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林政融</w:t>
            </w:r>
          </w:p>
          <w:p w:rsidR="002B7BF8" w:rsidRPr="002B7BF8" w:rsidRDefault="002B7BF8" w:rsidP="002B7B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</w:pPr>
            <w:r w:rsidRPr="002B7BF8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Jheng-</w:t>
            </w:r>
            <w:r w:rsidRPr="002B7BF8">
              <w:rPr>
                <w:rFonts w:ascii="標楷體" w:eastAsia="標楷體" w:hAnsi="標楷體" w:cs="華康中黑體" w:hint="eastAsia"/>
                <w:bCs/>
                <w:kern w:val="0"/>
                <w:sz w:val="20"/>
                <w:szCs w:val="22"/>
              </w:rPr>
              <w:t>R</w:t>
            </w:r>
            <w:r w:rsidRPr="002B7BF8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ong Lin</w:t>
            </w:r>
          </w:p>
          <w:p w:rsidR="0028686D" w:rsidRPr="00DF6872" w:rsidRDefault="002B7BF8" w:rsidP="002B7B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2B7BF8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華康中黑體"/>
                <w:bCs/>
                <w:color w:val="FF0000"/>
                <w:kern w:val="0"/>
                <w:sz w:val="18"/>
                <w:szCs w:val="18"/>
              </w:rPr>
              <w:t>10</w:t>
            </w:r>
            <w:r w:rsidRPr="002B7BF8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94"/>
        </w:trPr>
        <w:tc>
          <w:tcPr>
            <w:tcW w:w="4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582E16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DD" w:rsidRDefault="00A403D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DD" w:rsidRDefault="00A403D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7CF5" w:rsidRPr="00347CF5" w:rsidRDefault="00347CF5" w:rsidP="00347CF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347CF5" w:rsidRPr="00347CF5" w:rsidRDefault="00347CF5" w:rsidP="00347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28686D" w:rsidRPr="00E44838" w:rsidRDefault="00347CF5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CF5" w:rsidRPr="00347CF5" w:rsidRDefault="00347CF5" w:rsidP="00347CF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347CF5" w:rsidRPr="00347CF5" w:rsidRDefault="00347CF5" w:rsidP="00347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28686D" w:rsidRPr="00DF6872" w:rsidRDefault="00347CF5" w:rsidP="00347CF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31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D364E" w:rsidRPr="00582E16" w:rsidTr="003B79A2">
        <w:trPr>
          <w:gridAfter w:val="1"/>
          <w:wAfter w:w="1050" w:type="dxa"/>
          <w:cantSplit/>
          <w:trHeight w:val="394"/>
        </w:trPr>
        <w:tc>
          <w:tcPr>
            <w:tcW w:w="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582E16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86D" w:rsidRPr="00757702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757702">
              <w:rPr>
                <w:rFonts w:ascii="Modern No. 20" w:eastAsia="微軟正黑體" w:hAnsi="Modern No. 20" w:cs="華康中黑體" w:hint="eastAsia"/>
                <w:b/>
                <w:bCs/>
                <w:color w:val="000000" w:themeColor="text1"/>
                <w:kern w:val="0"/>
              </w:rPr>
              <w:t>整形外科</w:t>
            </w:r>
          </w:p>
          <w:p w:rsidR="0028686D" w:rsidRPr="00757702" w:rsidRDefault="0028686D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5770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Plastic Surgery 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03DD" w:rsidRPr="003F466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403DD" w:rsidRPr="003F466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28686D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7,21,28</w:t>
            </w:r>
            <w:r w:rsidR="0028686D"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403DD" w:rsidRPr="003F466D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28686D" w:rsidRPr="00DF6872" w:rsidRDefault="00A403D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347CF5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16</w:t>
            </w:r>
            <w:r w:rsidRPr="00E44838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cantSplit/>
          <w:trHeight w:val="343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686D" w:rsidRPr="00994843" w:rsidRDefault="0028686D" w:rsidP="00582C1A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lastRenderedPageBreak/>
              <w:t>骨科</w:t>
            </w:r>
          </w:p>
          <w:p w:rsidR="0028686D" w:rsidRPr="00582E16" w:rsidRDefault="0028686D" w:rsidP="00582C1A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56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28686D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6559AE" w:rsidRPr="00DF6872" w:rsidRDefault="006559A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5,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4A51F1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19</w:t>
            </w:r>
            <w:r w:rsidRPr="004A51F1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28686D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6559AE" w:rsidRPr="00DF6872" w:rsidRDefault="006559A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6,13,20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21" w:rsidRPr="00660020" w:rsidRDefault="002F5021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28686D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021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28686D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347CF5" w:rsidRPr="00DF6872" w:rsidRDefault="00347CF5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2,9,16,30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7CF5" w:rsidRPr="00347CF5" w:rsidRDefault="00347CF5" w:rsidP="00347CF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林永城</w:t>
            </w:r>
          </w:p>
          <w:p w:rsidR="00347CF5" w:rsidRPr="00347CF5" w:rsidRDefault="00347CF5" w:rsidP="00347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347CF5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Yong-Cheng Lin</w:t>
            </w:r>
          </w:p>
          <w:p w:rsidR="0028686D" w:rsidRPr="00DF6872" w:rsidRDefault="00347CF5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2,9,23,30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3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0" w:type="dxa"/>
          </w:tcPr>
          <w:p w:rsidR="0028686D" w:rsidRPr="00582E16" w:rsidRDefault="0028686D" w:rsidP="00582C1A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402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t>身心內科</w:t>
            </w:r>
          </w:p>
          <w:p w:rsidR="0028686D" w:rsidRPr="00582E16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F5021" w:rsidRPr="00660020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28686D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6559AE" w:rsidRPr="006559AE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林秉霑</w:t>
            </w:r>
          </w:p>
          <w:p w:rsidR="006559AE" w:rsidRPr="006559AE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L</w:t>
            </w:r>
            <w:r w:rsidRPr="006559AE"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  <w:t>in-Bing Jhan</w:t>
            </w:r>
          </w:p>
          <w:p w:rsidR="006559AE" w:rsidRPr="00DF6872" w:rsidRDefault="006559A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59AE" w:rsidRPr="00660020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6559AE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6559AE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13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  <w:p w:rsidR="006559AE" w:rsidRPr="006559AE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林秉霑</w:t>
            </w:r>
          </w:p>
          <w:p w:rsidR="006559AE" w:rsidRPr="006559AE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L</w:t>
            </w:r>
            <w:r w:rsidRPr="006559AE"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  <w:t>in-Bing Jhan</w:t>
            </w:r>
          </w:p>
          <w:p w:rsidR="0028686D" w:rsidRPr="00DF6872" w:rsidRDefault="006559AE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20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5021" w:rsidRPr="00660020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28686D" w:rsidRPr="00DF6872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4F17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D02CD9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  <w:t>顏子淵</w:t>
            </w:r>
          </w:p>
          <w:p w:rsidR="00854F17" w:rsidRDefault="00854F17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16"/>
                <w:szCs w:val="22"/>
              </w:rPr>
            </w:pPr>
            <w:r w:rsidRPr="00854F17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0"/>
                <w:szCs w:val="22"/>
              </w:rPr>
              <w:t>Zih-Yuan Yan</w:t>
            </w:r>
          </w:p>
          <w:p w:rsidR="0028686D" w:rsidRPr="00D02CD9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9</w:t>
            </w:r>
            <w:r w:rsidRPr="008F7427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6</w:t>
            </w: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4F17" w:rsidRDefault="00854F17" w:rsidP="00854F1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D02CD9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2"/>
                <w:szCs w:val="22"/>
              </w:rPr>
              <w:t>顏子淵</w:t>
            </w:r>
          </w:p>
          <w:p w:rsidR="0028686D" w:rsidRPr="008F7427" w:rsidRDefault="00854F17" w:rsidP="00854F1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2"/>
                <w:szCs w:val="22"/>
              </w:rPr>
            </w:pPr>
            <w:r w:rsidRPr="00854F17"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0"/>
                <w:szCs w:val="22"/>
              </w:rPr>
              <w:t>Zih-Yuan Yan</w:t>
            </w: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B26BC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8,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</w:t>
            </w:r>
            <w:r w:rsidR="00B26BC8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2</w:t>
            </w:r>
            <w:r w:rsidR="0028686D"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5021" w:rsidRPr="00660020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28686D" w:rsidRDefault="002F5021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B26BC8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  <w:p w:rsidR="00B26BC8" w:rsidRPr="006559AE" w:rsidRDefault="00B26BC8" w:rsidP="00B26BC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林秉霑</w:t>
            </w:r>
          </w:p>
          <w:p w:rsidR="00B26BC8" w:rsidRPr="006559AE" w:rsidRDefault="00B26BC8" w:rsidP="00B26BC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L</w:t>
            </w:r>
            <w:r w:rsidRPr="006559AE"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  <w:t>in-Bing Jhan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15,22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652C" w:rsidRPr="0076652C" w:rsidRDefault="0076652C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6652C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28686D" w:rsidRPr="00DF6872" w:rsidRDefault="0076652C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76652C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22"/>
              </w:rPr>
              <w:t>Ting-Sheng Chung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83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AE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28686D" w:rsidRPr="00DF6872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5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AE" w:rsidRPr="00582C1A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>蔡詠恩</w:t>
            </w:r>
          </w:p>
          <w:p w:rsidR="0028686D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  <w:t>Yong-En Cai</w:t>
            </w:r>
          </w:p>
          <w:p w:rsidR="006559AE" w:rsidRPr="00DF6872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15230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3,27</w:t>
            </w:r>
            <w:r w:rsidRPr="00515230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>蔡詠恩</w:t>
            </w:r>
          </w:p>
          <w:p w:rsidR="0028686D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  <w:t>Yong-En Cai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8,15,22,29</w:t>
            </w:r>
            <w:r w:rsidRPr="008F7427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41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  <w:t>張育慈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  <w:t>Yu-Tzu Chang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cs="華康中黑體" w:hint="eastAsia"/>
                <w:b/>
                <w:bCs/>
                <w:color w:val="FF0000"/>
                <w:kern w:val="0"/>
                <w:sz w:val="22"/>
                <w:szCs w:val="22"/>
              </w:rPr>
              <w:t>張育慈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cs="華康中黑體"/>
                <w:b/>
                <w:bCs/>
                <w:color w:val="FF0000"/>
                <w:kern w:val="0"/>
                <w:sz w:val="22"/>
                <w:szCs w:val="22"/>
              </w:rPr>
              <w:t>Yu-Tzu Chang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91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>許伯彰</w:t>
            </w:r>
          </w:p>
          <w:p w:rsidR="0028686D" w:rsidRPr="0051523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  <w:szCs w:val="22"/>
              </w:rPr>
              <w:t>Po-Chang Hsu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(11</w:t>
            </w: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18</w:t>
            </w:r>
            <w:r w:rsidRPr="00515230"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25日)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28686D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76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林鈺維 </w:t>
            </w:r>
          </w:p>
          <w:p w:rsidR="0028686D" w:rsidRPr="00FF352F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  <w:t>Yu-Wei Lin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28686D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276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28686D" w:rsidRPr="00994843" w:rsidRDefault="0028686D" w:rsidP="00582C1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AE" w:rsidRPr="006559AE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6559AE" w:rsidP="006559A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6559AE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28686D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</w:pPr>
            <w:r w:rsidRPr="00AB0D41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Kuan-Yu Chou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7,21,28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8,15,22,29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415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杜國賢 </w:t>
            </w:r>
          </w:p>
          <w:p w:rsidR="0028686D" w:rsidRPr="0051523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  <w:t>Kuo-Hsien Tu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15230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(</w:t>
            </w:r>
            <w:r w:rsidR="006559AE">
              <w:rPr>
                <w:rFonts w:ascii="微軟正黑體" w:eastAsia="微軟正黑體" w:hAnsi="微軟正黑體" w:cs="華康中黑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 w:rsidR="006559AE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3,27</w:t>
            </w:r>
            <w:r w:rsidRPr="00515230">
              <w:rPr>
                <w:rFonts w:ascii="微軟正黑體" w:eastAsia="微軟正黑體" w:hAnsi="微軟正黑體" w:cs="華康中黑體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1A" w:rsidRPr="00582C1A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2"/>
                <w:szCs w:val="22"/>
              </w:rPr>
            </w:pPr>
            <w:r w:rsidRPr="00582C1A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林靜約 </w:t>
            </w:r>
          </w:p>
          <w:p w:rsidR="0028686D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  <w:szCs w:val="22"/>
              </w:rPr>
            </w:pPr>
            <w:r w:rsidRPr="00582C1A">
              <w:rPr>
                <w:rFonts w:ascii="微軟正黑體" w:eastAsia="微軟正黑體" w:hAnsi="微軟正黑體"/>
                <w:b/>
                <w:bCs/>
                <w:color w:val="FF0000"/>
                <w:kern w:val="0"/>
                <w:sz w:val="20"/>
                <w:szCs w:val="22"/>
              </w:rPr>
              <w:t>Ching-Yueh Lin</w:t>
            </w:r>
          </w:p>
          <w:p w:rsidR="00B26BC8" w:rsidRPr="00DF6872" w:rsidRDefault="00B26BC8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bCs/>
                <w:color w:val="FF0000"/>
                <w:kern w:val="0"/>
                <w:sz w:val="18"/>
                <w:szCs w:val="18"/>
              </w:rPr>
              <w:t>7,14,21,28</w:t>
            </w:r>
            <w:r w:rsidRPr="00515230"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D364E" w:rsidRPr="00582E16" w:rsidTr="003B79A2">
        <w:trPr>
          <w:gridAfter w:val="1"/>
          <w:wAfter w:w="1050" w:type="dxa"/>
          <w:cantSplit/>
          <w:trHeight w:val="381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28686D" w:rsidRPr="00994843" w:rsidRDefault="0028686D" w:rsidP="00582C1A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Pr="006559AE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6559AE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82C1A" w:rsidRPr="006559AE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AFE" w:rsidRPr="006559A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Pr="006559AE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CC3315" w:rsidRPr="006559AE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28686D" w:rsidRPr="00CC3315" w:rsidRDefault="00CC3315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559AE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28686D" w:rsidRPr="00DF6872" w:rsidRDefault="0028686D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AFE" w:rsidRDefault="00195AFE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28686D" w:rsidRPr="00DF6872" w:rsidRDefault="00195AFE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2C1A" w:rsidRPr="00660020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28686D" w:rsidRPr="00DF6872" w:rsidRDefault="00582C1A" w:rsidP="00582C1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28686D" w:rsidRPr="009901B7" w:rsidRDefault="009901B7" w:rsidP="00582C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8686D" w:rsidRPr="00DF6872" w:rsidRDefault="0028686D" w:rsidP="00582C1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3B79A2" w:rsidRPr="00582E16" w:rsidTr="003B79A2">
        <w:trPr>
          <w:gridAfter w:val="3"/>
          <w:wAfter w:w="1456" w:type="dxa"/>
          <w:trHeight w:val="3119"/>
        </w:trPr>
        <w:tc>
          <w:tcPr>
            <w:tcW w:w="22516" w:type="dxa"/>
            <w:gridSpan w:val="15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2D5F0F" w:rsidTr="006559AE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486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"/>
                    <w:gridCol w:w="695"/>
                    <w:gridCol w:w="695"/>
                    <w:gridCol w:w="694"/>
                    <w:gridCol w:w="695"/>
                    <w:gridCol w:w="695"/>
                    <w:gridCol w:w="700"/>
                  </w:tblGrid>
                  <w:tr w:rsidR="002D5F0F" w:rsidTr="0073231E">
                    <w:trPr>
                      <w:trHeight w:val="247"/>
                    </w:trPr>
                    <w:tc>
                      <w:tcPr>
                        <w:tcW w:w="4868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3231E" w:rsidRDefault="0073231E" w:rsidP="0073231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 w:rsidRPr="0073231E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November</w:t>
                        </w:r>
                        <w:r w:rsidRPr="0073231E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2D5F0F" w:rsidRPr="00855A56" w:rsidRDefault="0073231E" w:rsidP="0073231E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 w:rsidR="00347CF5">
                          <w:rPr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347CF5">
                          <w:rPr>
                            <w:rFonts w:hint="eastAsia"/>
                            <w:b/>
                          </w:rPr>
                          <w:t>1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73231E" w:rsidTr="0073231E">
                    <w:trPr>
                      <w:trHeight w:val="231"/>
                    </w:trPr>
                    <w:tc>
                      <w:tcPr>
                        <w:tcW w:w="694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73231E" w:rsidRPr="00D959EC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3231E" w:rsidRPr="003C2CCA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73231E" w:rsidRPr="00215D5B" w:rsidRDefault="0073231E" w:rsidP="0073231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2D5F0F" w:rsidTr="0073231E">
                    <w:trPr>
                      <w:trHeight w:val="206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5F3D93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5F3D93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5F3D93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</w:tr>
                  <w:tr w:rsidR="002D5F0F" w:rsidTr="0073231E">
                    <w:trPr>
                      <w:trHeight w:val="267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10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</w:tr>
                  <w:tr w:rsidR="002D5F0F" w:rsidTr="0073231E">
                    <w:trPr>
                      <w:trHeight w:val="56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2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</w:tr>
                  <w:tr w:rsidR="002D5F0F" w:rsidTr="0073231E">
                    <w:trPr>
                      <w:trHeight w:val="66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20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21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2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F04ED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F04ED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F04ED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</w:tr>
                  <w:tr w:rsidR="002D5F0F" w:rsidTr="0073231E">
                    <w:trPr>
                      <w:trHeight w:val="282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661AA4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 w:rsidR="002B7BF8"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1E06F2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30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1E06F2" w:rsidRDefault="002B7BF8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31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Pr="001E06F2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2D5F0F" w:rsidTr="0073231E">
                    <w:trPr>
                      <w:trHeight w:val="282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5F0F" w:rsidRDefault="002D5F0F" w:rsidP="0073231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2D5F0F" w:rsidRDefault="002D5F0F" w:rsidP="00582C1A">
                  <w:pPr>
                    <w:framePr w:hSpace="180" w:wrap="around" w:vAnchor="page" w:hAnchor="margin" w:x="-314" w:y="1534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2D5F0F" w:rsidRPr="00582E16" w:rsidRDefault="002D5F0F" w:rsidP="00582C1A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D5F0F" w:rsidRDefault="002D5F0F" w:rsidP="00582C1A">
                  <w:pPr>
                    <w:framePr w:hSpace="180" w:wrap="around" w:vAnchor="page" w:hAnchor="margin" w:x="-314" w:y="1534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D5F0F" w:rsidRPr="00582E16" w:rsidRDefault="002D5F0F" w:rsidP="00582C1A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D5F0F" w:rsidRPr="00582E16" w:rsidRDefault="002D5F0F" w:rsidP="00582C1A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2D5F0F" w:rsidRDefault="002D5F0F" w:rsidP="00582C1A">
                  <w:pPr>
                    <w:framePr w:hSpace="180" w:wrap="around" w:vAnchor="page" w:hAnchor="margin" w:x="-314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2D5F0F" w:rsidRDefault="002D5F0F" w:rsidP="00582C1A">
                  <w:pPr>
                    <w:framePr w:hSpace="180" w:wrap="around" w:vAnchor="page" w:hAnchor="margin" w:x="-314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BED145D" wp14:editId="7132FCFD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6559AE" w:rsidRPr="00D301F9" w:rsidRDefault="006559AE" w:rsidP="002D5F0F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ED145D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6559AE" w:rsidRPr="00D301F9" w:rsidRDefault="006559AE" w:rsidP="002D5F0F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2D5F0F" w:rsidTr="006559AE">
              <w:tc>
                <w:tcPr>
                  <w:tcW w:w="5093" w:type="dxa"/>
                  <w:vMerge/>
                </w:tcPr>
                <w:p w:rsidR="002D5F0F" w:rsidRDefault="002D5F0F" w:rsidP="00A649F5">
                  <w:pPr>
                    <w:framePr w:hSpace="180" w:wrap="around" w:vAnchor="page" w:hAnchor="margin" w:x="-314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2D5F0F" w:rsidRPr="00582E16" w:rsidRDefault="002D5F0F" w:rsidP="00A649F5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2D5F0F" w:rsidRPr="00582E16" w:rsidRDefault="002D5F0F" w:rsidP="00A649F5">
                  <w:pPr>
                    <w:framePr w:hSpace="180" w:wrap="around" w:vAnchor="page" w:hAnchor="margin" w:x="-314" w:y="1534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2D5F0F" w:rsidRPr="00582E16" w:rsidRDefault="002D5F0F" w:rsidP="00A649F5">
                  <w:pPr>
                    <w:framePr w:hSpace="180" w:wrap="around" w:vAnchor="page" w:hAnchor="margin" w:x="-314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2D5F0F" w:rsidRDefault="002D5F0F" w:rsidP="00A649F5">
                  <w:pPr>
                    <w:framePr w:hSpace="180" w:wrap="around" w:vAnchor="page" w:hAnchor="margin" w:x="-314" w:y="1534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C206182" wp14:editId="11498BC6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559AE" w:rsidRDefault="006559AE" w:rsidP="002D5F0F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4C20618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6559AE" w:rsidRDefault="006559AE" w:rsidP="002D5F0F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2D5F0F" w:rsidRPr="00670F12" w:rsidRDefault="00A649F5" w:rsidP="00A649F5">
                  <w:pPr>
                    <w:framePr w:hSpace="180" w:wrap="around" w:vAnchor="page" w:hAnchor="margin" w:x="-314" w:y="1534"/>
                    <w:tabs>
                      <w:tab w:val="left" w:pos="3840"/>
                    </w:tabs>
                    <w:spacing w:line="300" w:lineRule="exac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A649F5"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kern w:val="0"/>
                      <w:szCs w:val="22"/>
                    </w:rPr>
                    <w:t>1月1日</w:t>
                  </w:r>
                  <w:r w:rsidRPr="00A649F5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(四)元旦假期，停診乙次</w:t>
                  </w:r>
                  <w:bookmarkStart w:id="0" w:name="_GoBack"/>
                  <w:bookmarkEnd w:id="0"/>
                  <w:r w:rsidRPr="00A649F5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，造成不便，敬請見諒。</w:t>
                  </w:r>
                </w:p>
              </w:tc>
              <w:tc>
                <w:tcPr>
                  <w:tcW w:w="6122" w:type="dxa"/>
                </w:tcPr>
                <w:p w:rsidR="002D5F0F" w:rsidRDefault="002D5F0F" w:rsidP="00A649F5">
                  <w:pPr>
                    <w:framePr w:hSpace="180" w:wrap="around" w:vAnchor="page" w:hAnchor="margin" w:x="-314" w:y="1534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D83F2B6" wp14:editId="5A030A68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2D5F0F" w:rsidRPr="00582E16" w:rsidRDefault="002D5F0F" w:rsidP="00582C1A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2D5F0F" w:rsidRPr="002D5F0F" w:rsidRDefault="002D5F0F" w:rsidP="00FC6407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407" w:rsidRPr="00FC6407" w:rsidRDefault="00FC6407" w:rsidP="001A65E6">
      <w:pPr>
        <w:pStyle w:val="Web"/>
        <w:spacing w:before="0" w:beforeAutospacing="0" w:after="0" w:afterAutospacing="0" w:line="720" w:lineRule="exact"/>
        <w:ind w:firstLineChars="472" w:firstLine="96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FC6407" w:rsidRPr="00FC6407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C7" w:rsidRDefault="00EC02C7">
      <w:r>
        <w:separator/>
      </w:r>
    </w:p>
  </w:endnote>
  <w:endnote w:type="continuationSeparator" w:id="0">
    <w:p w:rsidR="00EC02C7" w:rsidRDefault="00E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altName w:val="Malgun Gothic Semilight"/>
    <w:charset w:val="86"/>
    <w:family w:val="swiss"/>
    <w:pitch w:val="variable"/>
    <w:sig w:usb0="00000000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C7" w:rsidRDefault="00EC02C7">
      <w:r>
        <w:separator/>
      </w:r>
    </w:p>
  </w:footnote>
  <w:footnote w:type="continuationSeparator" w:id="0">
    <w:p w:rsidR="00EC02C7" w:rsidRDefault="00EC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0FD1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5BA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6B97"/>
    <w:rsid w:val="00127A5E"/>
    <w:rsid w:val="00127F84"/>
    <w:rsid w:val="00130243"/>
    <w:rsid w:val="00130797"/>
    <w:rsid w:val="00131171"/>
    <w:rsid w:val="00131ED0"/>
    <w:rsid w:val="001322E5"/>
    <w:rsid w:val="001327C8"/>
    <w:rsid w:val="0013333C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5AFE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4D"/>
    <w:rsid w:val="00285191"/>
    <w:rsid w:val="00286466"/>
    <w:rsid w:val="0028686D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BF8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5F0F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5021"/>
    <w:rsid w:val="002F6851"/>
    <w:rsid w:val="00300A9F"/>
    <w:rsid w:val="00300D67"/>
    <w:rsid w:val="003017AE"/>
    <w:rsid w:val="00301A1D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47CF5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673"/>
    <w:rsid w:val="003B6774"/>
    <w:rsid w:val="003B773A"/>
    <w:rsid w:val="003B79A2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87F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2A0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4255"/>
    <w:rsid w:val="0050455F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4F2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C1A"/>
    <w:rsid w:val="00582E16"/>
    <w:rsid w:val="00582FB2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55F7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59AE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31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652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C7D47"/>
    <w:rsid w:val="007D0F2E"/>
    <w:rsid w:val="007D1AEC"/>
    <w:rsid w:val="007D1B83"/>
    <w:rsid w:val="007D364E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4D7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0B3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6985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189"/>
    <w:rsid w:val="00845C6B"/>
    <w:rsid w:val="00847880"/>
    <w:rsid w:val="00847C03"/>
    <w:rsid w:val="008503F2"/>
    <w:rsid w:val="0085328D"/>
    <w:rsid w:val="00854908"/>
    <w:rsid w:val="00854EC1"/>
    <w:rsid w:val="00854F17"/>
    <w:rsid w:val="00856888"/>
    <w:rsid w:val="00857AAF"/>
    <w:rsid w:val="00860518"/>
    <w:rsid w:val="00862066"/>
    <w:rsid w:val="0086361D"/>
    <w:rsid w:val="00864BB6"/>
    <w:rsid w:val="00864D57"/>
    <w:rsid w:val="0086566A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399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6019C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01B7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8B3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03DD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9F5"/>
    <w:rsid w:val="00A64B6A"/>
    <w:rsid w:val="00A656C1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565B"/>
    <w:rsid w:val="00AE6349"/>
    <w:rsid w:val="00AE65C4"/>
    <w:rsid w:val="00AE7DDA"/>
    <w:rsid w:val="00AF0779"/>
    <w:rsid w:val="00AF11DA"/>
    <w:rsid w:val="00AF1A4D"/>
    <w:rsid w:val="00AF1D75"/>
    <w:rsid w:val="00AF1F51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6BC8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6BC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3315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E5"/>
    <w:rsid w:val="00EB546E"/>
    <w:rsid w:val="00EB5FD3"/>
    <w:rsid w:val="00EB6B45"/>
    <w:rsid w:val="00EB7F45"/>
    <w:rsid w:val="00EC02C7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3D58"/>
    <w:rsid w:val="00F84045"/>
    <w:rsid w:val="00F84076"/>
    <w:rsid w:val="00F84D92"/>
    <w:rsid w:val="00F8543C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407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CCC1F-3816-4992-B7DD-AE19B183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3990</Characters>
  <Application>Microsoft Office Word</Application>
  <DocSecurity>0</DocSecurity>
  <Lines>33</Lines>
  <Paragraphs>9</Paragraphs>
  <ScaleCrop>false</ScaleCrop>
  <Company>USER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3</cp:revision>
  <cp:lastPrinted>2025-03-21T01:57:00Z</cp:lastPrinted>
  <dcterms:created xsi:type="dcterms:W3CDTF">2026-04-01T01:27:00Z</dcterms:created>
  <dcterms:modified xsi:type="dcterms:W3CDTF">2026-04-01T01:31:00Z</dcterms:modified>
</cp:coreProperties>
</file>